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18" w:rsidRPr="00D811BC" w:rsidRDefault="007D6280">
      <w:pPr>
        <w:rPr>
          <w:b/>
          <w:sz w:val="52"/>
          <w:szCs w:val="52"/>
          <w:lang w:val="it-IT"/>
        </w:rPr>
      </w:pPr>
      <w:r w:rsidRPr="00D811BC">
        <w:rPr>
          <w:b/>
          <w:sz w:val="52"/>
          <w:szCs w:val="52"/>
          <w:lang w:val="it-IT"/>
        </w:rPr>
        <w:t>Umbria – il cuore verde d’Italia</w:t>
      </w:r>
      <w:r w:rsidR="0054489D" w:rsidRPr="00D811BC">
        <w:rPr>
          <w:b/>
          <w:sz w:val="52"/>
          <w:szCs w:val="52"/>
          <w:lang w:val="it-IT"/>
        </w:rPr>
        <w:t xml:space="preserve">. </w:t>
      </w:r>
    </w:p>
    <w:p w:rsidR="00CF6CDA" w:rsidRPr="00D811BC" w:rsidRDefault="00CF6CDA">
      <w:pPr>
        <w:rPr>
          <w:b/>
          <w:sz w:val="52"/>
          <w:szCs w:val="52"/>
          <w:lang w:val="it-IT"/>
        </w:rPr>
      </w:pPr>
    </w:p>
    <w:p w:rsidR="00CF6CDA" w:rsidRDefault="00CF6CDA">
      <w:pPr>
        <w:rPr>
          <w:b/>
          <w:sz w:val="52"/>
          <w:szCs w:val="52"/>
        </w:rPr>
      </w:pPr>
      <w:r>
        <w:rPr>
          <w:rFonts w:ascii="Verdana" w:hAnsi="Verdana"/>
          <w:noProof/>
          <w:color w:val="000000"/>
          <w:sz w:val="17"/>
          <w:szCs w:val="17"/>
          <w:lang w:eastAsia="en-GB"/>
        </w:rPr>
        <w:drawing>
          <wp:inline distT="0" distB="0" distL="0" distR="0" wp14:anchorId="2512C44E" wp14:editId="6E6C9697">
            <wp:extent cx="1619250" cy="1133475"/>
            <wp:effectExtent l="0" t="0" r="0" b="9525"/>
            <wp:docPr id="1" name="t60006752" descr="http://cdn5.fotosearch.com/bthumb/CSP/CSP837/k837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006752" descr="http://cdn5.fotosearch.com/bthumb/CSP/CSP837/k8372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8"/>
          <w:szCs w:val="18"/>
          <w:lang w:eastAsia="en-GB"/>
        </w:rPr>
        <w:drawing>
          <wp:inline distT="0" distB="0" distL="0" distR="0" wp14:anchorId="2DA7ACB5" wp14:editId="5A9A2648">
            <wp:extent cx="2316142" cy="1743075"/>
            <wp:effectExtent l="0" t="0" r="8255" b="0"/>
            <wp:docPr id="2" name="Picture 2" descr="http://comps.fotosearch.com/bigcomps/CSP/CSP695/k6955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mps.fotosearch.com/bigcomps/CSP/CSP695/k69554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538" cy="174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7"/>
          <w:szCs w:val="17"/>
          <w:lang w:eastAsia="en-GB"/>
        </w:rPr>
        <w:drawing>
          <wp:inline distT="0" distB="0" distL="0" distR="0" wp14:anchorId="2BEE3D63" wp14:editId="6DB5C1F3">
            <wp:extent cx="1504950" cy="1076325"/>
            <wp:effectExtent l="0" t="0" r="0" b="9525"/>
            <wp:docPr id="3" name="t60314510" descr="http://cdn6.fotosearch.com/bthumb/CSP/CSP867/k8675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314510" descr="http://cdn6.fotosearch.com/bthumb/CSP/CSP867/k86750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9D" w:rsidRPr="002825EE" w:rsidRDefault="002825EE">
      <w:pPr>
        <w:rPr>
          <w:i/>
          <w:sz w:val="28"/>
          <w:szCs w:val="28"/>
          <w:lang w:val="it-IT"/>
        </w:rPr>
      </w:pPr>
      <w:r w:rsidRPr="002825EE">
        <w:rPr>
          <w:b/>
          <w:i/>
          <w:sz w:val="28"/>
          <w:szCs w:val="28"/>
          <w:lang w:val="it-IT"/>
        </w:rPr>
        <w:t xml:space="preserve">Preci – un paesino umbro con la </w:t>
      </w:r>
      <w:r>
        <w:rPr>
          <w:b/>
          <w:i/>
          <w:sz w:val="28"/>
          <w:szCs w:val="28"/>
          <w:lang w:val="it-IT"/>
        </w:rPr>
        <w:t>sagra</w:t>
      </w:r>
      <w:r w:rsidR="0054489D" w:rsidRPr="002825EE">
        <w:rPr>
          <w:b/>
          <w:i/>
          <w:sz w:val="28"/>
          <w:szCs w:val="28"/>
          <w:lang w:val="it-IT"/>
        </w:rPr>
        <w:t>“Pane, formaggio e fantasia”</w:t>
      </w:r>
    </w:p>
    <w:p w:rsidR="007D6280" w:rsidRPr="00D811BC" w:rsidRDefault="007D6280">
      <w:pPr>
        <w:rPr>
          <w:sz w:val="44"/>
          <w:szCs w:val="44"/>
          <w:lang w:val="it-IT"/>
        </w:rPr>
      </w:pPr>
      <w:r w:rsidRPr="00D811BC">
        <w:rPr>
          <w:sz w:val="44"/>
          <w:szCs w:val="44"/>
          <w:lang w:val="it-IT"/>
        </w:rPr>
        <w:t>All’interno dei confine dell’Umbria, cuore verde d’Italia, si trova la dolce Val Castoriana, con fiumi, colline e boschi incantati. Le testimonianze del passato segnono uno dei luoghi pi</w:t>
      </w:r>
      <w:r w:rsidR="002825EE">
        <w:rPr>
          <w:sz w:val="44"/>
          <w:szCs w:val="44"/>
          <w:lang w:val="it-IT"/>
        </w:rPr>
        <w:t xml:space="preserve">ù </w:t>
      </w:r>
      <w:r w:rsidRPr="00D811BC">
        <w:rPr>
          <w:sz w:val="44"/>
          <w:szCs w:val="44"/>
          <w:lang w:val="it-IT"/>
        </w:rPr>
        <w:t xml:space="preserve">interessanti del Parco Nazionale dei Monti Sibillini, dove la sapienza </w:t>
      </w:r>
      <w:r w:rsidR="00726AFB" w:rsidRPr="00D811BC">
        <w:rPr>
          <w:sz w:val="44"/>
          <w:szCs w:val="44"/>
          <w:lang w:val="it-IT"/>
        </w:rPr>
        <w:t xml:space="preserve">dell’uomo si </w:t>
      </w:r>
      <w:r w:rsidR="002825EE">
        <w:rPr>
          <w:sz w:val="44"/>
          <w:szCs w:val="44"/>
          <w:lang w:val="it-IT"/>
        </w:rPr>
        <w:t xml:space="preserve">è </w:t>
      </w:r>
      <w:r w:rsidR="00726AFB" w:rsidRPr="00D811BC">
        <w:rPr>
          <w:sz w:val="44"/>
          <w:szCs w:val="44"/>
          <w:lang w:val="it-IT"/>
        </w:rPr>
        <w:t xml:space="preserve">espresso non solo con la chirurgia (nel minuscolo paese di Preci nel 1500 ventisette familgie di medici oculisti e chirurghi </w:t>
      </w:r>
      <w:r w:rsidR="00726AFB" w:rsidRPr="00D811BC">
        <w:rPr>
          <w:b/>
          <w:sz w:val="44"/>
          <w:szCs w:val="44"/>
          <w:lang w:val="it-IT"/>
        </w:rPr>
        <w:t>acquistarono fama</w:t>
      </w:r>
      <w:r w:rsidR="00726AFB" w:rsidRPr="00D811BC">
        <w:rPr>
          <w:sz w:val="44"/>
          <w:szCs w:val="44"/>
          <w:lang w:val="it-IT"/>
        </w:rPr>
        <w:t xml:space="preserve"> in tutto il mondo per la loro nobile arte), ma anche con l’arte della gastronomia. </w:t>
      </w:r>
    </w:p>
    <w:p w:rsidR="00726AFB" w:rsidRDefault="00CF6CDA">
      <w:pPr>
        <w:rPr>
          <w:sz w:val="44"/>
          <w:szCs w:val="44"/>
        </w:rPr>
      </w:pPr>
      <w:r>
        <w:rPr>
          <w:rFonts w:ascii="Verdana" w:hAnsi="Verdana"/>
          <w:noProof/>
          <w:color w:val="000000"/>
          <w:sz w:val="17"/>
          <w:szCs w:val="17"/>
          <w:lang w:eastAsia="en-GB"/>
        </w:rPr>
        <w:lastRenderedPageBreak/>
        <w:drawing>
          <wp:inline distT="0" distB="0" distL="0" distR="0" wp14:anchorId="3F686A33" wp14:editId="52407E2A">
            <wp:extent cx="1562100" cy="1619250"/>
            <wp:effectExtent l="0" t="0" r="0" b="0"/>
            <wp:docPr id="4" name="t1033968" descr="http://cdn5.fotosearch.com/bthumb/FSD/FSD296/x19899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033968" descr="http://cdn5.fotosearch.com/bthumb/FSD/FSD296/x198994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FB" w:rsidRPr="00D811BC" w:rsidRDefault="00726AFB">
      <w:pPr>
        <w:rPr>
          <w:sz w:val="44"/>
          <w:szCs w:val="44"/>
          <w:lang w:val="it-IT"/>
        </w:rPr>
      </w:pPr>
      <w:r w:rsidRPr="00D811BC">
        <w:rPr>
          <w:sz w:val="44"/>
          <w:szCs w:val="44"/>
          <w:lang w:val="it-IT"/>
        </w:rPr>
        <w:t xml:space="preserve">Qui </w:t>
      </w:r>
      <w:r w:rsidR="00D80C93">
        <w:rPr>
          <w:sz w:val="44"/>
          <w:szCs w:val="44"/>
          <w:lang w:val="it-IT"/>
        </w:rPr>
        <w:t>à</w:t>
      </w:r>
      <w:bookmarkStart w:id="0" w:name="_GoBack"/>
      <w:bookmarkEnd w:id="0"/>
      <w:r w:rsidRPr="00D811BC">
        <w:rPr>
          <w:sz w:val="44"/>
          <w:szCs w:val="44"/>
          <w:lang w:val="it-IT"/>
        </w:rPr>
        <w:t xml:space="preserve"> Preci “Pane, prosciutto e fantasia” festiggia l’antica tradizione della </w:t>
      </w:r>
      <w:r w:rsidRPr="00D811BC">
        <w:rPr>
          <w:b/>
          <w:sz w:val="44"/>
          <w:szCs w:val="44"/>
          <w:lang w:val="it-IT"/>
        </w:rPr>
        <w:t>norcineria</w:t>
      </w:r>
      <w:r w:rsidRPr="00D811BC">
        <w:rPr>
          <w:sz w:val="44"/>
          <w:szCs w:val="44"/>
          <w:lang w:val="it-IT"/>
        </w:rPr>
        <w:t xml:space="preserve"> che ha il suo </w:t>
      </w:r>
      <w:r w:rsidRPr="00D811BC">
        <w:rPr>
          <w:b/>
          <w:sz w:val="44"/>
          <w:szCs w:val="44"/>
          <w:lang w:val="it-IT"/>
        </w:rPr>
        <w:t>vanto</w:t>
      </w:r>
      <w:r w:rsidRPr="00D811BC">
        <w:rPr>
          <w:sz w:val="44"/>
          <w:szCs w:val="44"/>
          <w:lang w:val="it-IT"/>
        </w:rPr>
        <w:t xml:space="preserve"> nel prosciutto di Norcia ( un paese dove era nato anche San Benedetto.) Oltre 100 gli espositori che faranno assaggiare al pubblico il prosciutto in </w:t>
      </w:r>
      <w:r w:rsidRPr="00D811BC">
        <w:rPr>
          <w:b/>
          <w:sz w:val="44"/>
          <w:szCs w:val="44"/>
          <w:lang w:val="it-IT"/>
        </w:rPr>
        <w:t>abbinamento</w:t>
      </w:r>
      <w:r w:rsidRPr="00D811BC">
        <w:rPr>
          <w:sz w:val="44"/>
          <w:szCs w:val="44"/>
          <w:lang w:val="it-IT"/>
        </w:rPr>
        <w:t xml:space="preserve"> ai vino doc della regione ed ai prodotti tipici umbi, dal formaggio al tartufo. E poi artisti di strada e cantori delle antiche ballate popolari e nei </w:t>
      </w:r>
      <w:r w:rsidRPr="00D811BC">
        <w:rPr>
          <w:b/>
          <w:sz w:val="44"/>
          <w:szCs w:val="44"/>
          <w:lang w:val="it-IT"/>
        </w:rPr>
        <w:t>vicoli</w:t>
      </w:r>
      <w:r w:rsidRPr="00D811BC">
        <w:rPr>
          <w:sz w:val="44"/>
          <w:szCs w:val="44"/>
          <w:lang w:val="it-IT"/>
        </w:rPr>
        <w:t xml:space="preserve"> medievali.</w:t>
      </w:r>
    </w:p>
    <w:p w:rsidR="0054489D" w:rsidRPr="00D811BC" w:rsidRDefault="0054489D">
      <w:pPr>
        <w:rPr>
          <w:sz w:val="44"/>
          <w:szCs w:val="44"/>
          <w:lang w:val="it-IT"/>
        </w:rPr>
      </w:pPr>
    </w:p>
    <w:p w:rsidR="0054489D" w:rsidRPr="00D811BC" w:rsidRDefault="002825EE">
      <w:pPr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</w:t>
      </w:r>
      <w:r w:rsidR="0054489D" w:rsidRPr="00D811BC">
        <w:rPr>
          <w:b/>
          <w:sz w:val="24"/>
          <w:szCs w:val="24"/>
          <w:lang w:val="it-IT"/>
        </w:rPr>
        <w:t>cquisitare fama</w:t>
      </w:r>
      <w:r w:rsidR="0054489D" w:rsidRPr="00D811BC">
        <w:rPr>
          <w:sz w:val="24"/>
          <w:szCs w:val="24"/>
          <w:lang w:val="it-IT"/>
        </w:rPr>
        <w:t xml:space="preserve"> – diventare famoso</w:t>
      </w:r>
    </w:p>
    <w:p w:rsidR="0054489D" w:rsidRPr="00D811BC" w:rsidRDefault="002825EE">
      <w:pPr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s</w:t>
      </w:r>
      <w:r w:rsidR="0054489D" w:rsidRPr="00D811BC">
        <w:rPr>
          <w:b/>
          <w:sz w:val="24"/>
          <w:szCs w:val="24"/>
          <w:lang w:val="it-IT"/>
        </w:rPr>
        <w:t>agra</w:t>
      </w:r>
      <w:r w:rsidR="0054489D" w:rsidRPr="00D811BC">
        <w:rPr>
          <w:sz w:val="24"/>
          <w:szCs w:val="24"/>
          <w:lang w:val="it-IT"/>
        </w:rPr>
        <w:t xml:space="preserve"> – festa popolare che celebra un evento del raccolto dell’annata (sagra del vino, sagra del prosciutto,ecc)</w:t>
      </w:r>
    </w:p>
    <w:p w:rsidR="0054489D" w:rsidRPr="00D811BC" w:rsidRDefault="002825EE">
      <w:pPr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n</w:t>
      </w:r>
      <w:r w:rsidR="0054489D" w:rsidRPr="00D811BC">
        <w:rPr>
          <w:b/>
          <w:sz w:val="24"/>
          <w:szCs w:val="24"/>
          <w:lang w:val="it-IT"/>
        </w:rPr>
        <w:t>orcineria</w:t>
      </w:r>
      <w:r w:rsidR="0054489D" w:rsidRPr="00D811BC">
        <w:rPr>
          <w:sz w:val="24"/>
          <w:szCs w:val="24"/>
          <w:lang w:val="it-IT"/>
        </w:rPr>
        <w:t xml:space="preserve"> – locale destinato alla lavorazione e all vendita della carne di maiale</w:t>
      </w:r>
    </w:p>
    <w:p w:rsidR="0054489D" w:rsidRPr="00D811BC" w:rsidRDefault="002825EE">
      <w:pPr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v</w:t>
      </w:r>
      <w:r w:rsidR="0054489D" w:rsidRPr="00D811BC">
        <w:rPr>
          <w:b/>
          <w:sz w:val="24"/>
          <w:szCs w:val="24"/>
          <w:lang w:val="it-IT"/>
        </w:rPr>
        <w:t>anto</w:t>
      </w:r>
      <w:r w:rsidR="0054489D" w:rsidRPr="00D811BC">
        <w:rPr>
          <w:sz w:val="24"/>
          <w:szCs w:val="24"/>
          <w:lang w:val="it-IT"/>
        </w:rPr>
        <w:t xml:space="preserve"> – pregio,merito</w:t>
      </w:r>
    </w:p>
    <w:p w:rsidR="0054489D" w:rsidRPr="00D811BC" w:rsidRDefault="002825EE">
      <w:pPr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</w:t>
      </w:r>
      <w:r w:rsidR="0054489D" w:rsidRPr="00D811BC">
        <w:rPr>
          <w:b/>
          <w:sz w:val="24"/>
          <w:szCs w:val="24"/>
          <w:lang w:val="it-IT"/>
        </w:rPr>
        <w:t>bbinamento</w:t>
      </w:r>
      <w:r w:rsidR="0054489D" w:rsidRPr="00D811BC">
        <w:rPr>
          <w:sz w:val="24"/>
          <w:szCs w:val="24"/>
          <w:lang w:val="it-IT"/>
        </w:rPr>
        <w:t xml:space="preserve"> – accostamento funzionale di due elementi (di colori,di sapori,di cibo, e di vino, ecc)</w:t>
      </w:r>
    </w:p>
    <w:p w:rsidR="0054489D" w:rsidRPr="00D811BC" w:rsidRDefault="002825EE">
      <w:pPr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v</w:t>
      </w:r>
      <w:r w:rsidR="0054489D" w:rsidRPr="00D811BC">
        <w:rPr>
          <w:b/>
          <w:sz w:val="24"/>
          <w:szCs w:val="24"/>
          <w:lang w:val="it-IT"/>
        </w:rPr>
        <w:t xml:space="preserve">icolo </w:t>
      </w:r>
      <w:r w:rsidR="0054489D" w:rsidRPr="00D811BC">
        <w:rPr>
          <w:sz w:val="24"/>
          <w:szCs w:val="24"/>
          <w:lang w:val="it-IT"/>
        </w:rPr>
        <w:t>– minuscola via cittadina (cf “vennel” used in parts of Scotland)</w:t>
      </w:r>
    </w:p>
    <w:sectPr w:rsidR="0054489D" w:rsidRPr="00D81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80"/>
    <w:rsid w:val="001F5118"/>
    <w:rsid w:val="002825EE"/>
    <w:rsid w:val="00530B30"/>
    <w:rsid w:val="0054489D"/>
    <w:rsid w:val="00726AFB"/>
    <w:rsid w:val="007D6280"/>
    <w:rsid w:val="00CF6CDA"/>
    <w:rsid w:val="00D80C93"/>
    <w:rsid w:val="00D811BC"/>
    <w:rsid w:val="00DA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825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82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</dc:creator>
  <cp:lastModifiedBy>Hass</cp:lastModifiedBy>
  <cp:revision>2</cp:revision>
  <dcterms:created xsi:type="dcterms:W3CDTF">2012-10-04T11:51:00Z</dcterms:created>
  <dcterms:modified xsi:type="dcterms:W3CDTF">2012-10-04T11:51:00Z</dcterms:modified>
</cp:coreProperties>
</file>